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293B96" w:rsidRDefault="00293B96" w:rsidP="00293B9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Что ты знаешь об этих людях?</w:t>
      </w:r>
    </w:p>
    <w:p w:rsidR="00293B96" w:rsidRDefault="00293B96" w:rsidP="00293B9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Какой общей темой объединены эти стихи?</w:t>
      </w:r>
    </w:p>
    <w:p w:rsidR="00293B96" w:rsidRDefault="00293B96" w:rsidP="00293B96">
      <w:pPr>
        <w:rPr>
          <w:rFonts w:ascii="Bookman Old Style" w:hAnsi="Bookman Old Style"/>
          <w:i/>
          <w:sz w:val="24"/>
          <w:szCs w:val="24"/>
        </w:rPr>
      </w:pPr>
    </w:p>
    <w:p w:rsidR="00293B96" w:rsidRPr="00293B96" w:rsidRDefault="00293B96" w:rsidP="00293B96">
      <w:pPr>
        <w:rPr>
          <w:rFonts w:ascii="Arial" w:hAnsi="Arial"/>
          <w:sz w:val="24"/>
          <w:szCs w:val="24"/>
        </w:rPr>
      </w:pPr>
      <w:r w:rsidRPr="00293B96">
        <w:rPr>
          <w:rFonts w:ascii="Bookman Old Style" w:hAnsi="Bookman Old Style"/>
          <w:b/>
          <w:i/>
          <w:sz w:val="24"/>
          <w:szCs w:val="24"/>
        </w:rPr>
        <w:t>1</w:t>
      </w:r>
      <w:r w:rsidRPr="00293B96">
        <w:rPr>
          <w:rFonts w:ascii="Bookman Old Style" w:hAnsi="Bookman Old Style"/>
          <w:i/>
          <w:sz w:val="24"/>
          <w:szCs w:val="24"/>
        </w:rPr>
        <w:t>. «… я действительно служу Богу…»</w:t>
      </w:r>
      <w:r w:rsidRPr="00293B96">
        <w:rPr>
          <w:rFonts w:ascii="Arial" w:hAnsi="Arial"/>
          <w:sz w:val="24"/>
          <w:szCs w:val="24"/>
        </w:rPr>
        <w:t xml:space="preserve"> </w:t>
      </w:r>
      <w:r w:rsidRPr="00293B96">
        <w:rPr>
          <w:rFonts w:ascii="Arial" w:hAnsi="Arial"/>
          <w:i/>
          <w:sz w:val="24"/>
          <w:szCs w:val="24"/>
        </w:rPr>
        <w:t xml:space="preserve">Деяния </w:t>
      </w:r>
      <w:proofErr w:type="spellStart"/>
      <w:r w:rsidRPr="00293B96">
        <w:rPr>
          <w:rFonts w:ascii="Arial" w:hAnsi="Arial"/>
          <w:i/>
          <w:sz w:val="24"/>
          <w:szCs w:val="24"/>
        </w:rPr>
        <w:t>Апост</w:t>
      </w:r>
      <w:proofErr w:type="spellEnd"/>
      <w:r w:rsidRPr="00293B96">
        <w:rPr>
          <w:rFonts w:ascii="Arial" w:hAnsi="Arial"/>
          <w:i/>
          <w:sz w:val="24"/>
          <w:szCs w:val="24"/>
        </w:rPr>
        <w:t>. 24:14</w:t>
      </w:r>
      <w:r w:rsidRPr="00293B96">
        <w:rPr>
          <w:rFonts w:ascii="Arial" w:hAnsi="Arial"/>
          <w:sz w:val="24"/>
          <w:szCs w:val="24"/>
        </w:rPr>
        <w:t xml:space="preserve">  </w:t>
      </w:r>
      <w:proofErr w:type="gramStart"/>
      <w:r w:rsidRPr="00293B96">
        <w:rPr>
          <w:rFonts w:ascii="Arial" w:hAnsi="Arial"/>
          <w:sz w:val="24"/>
          <w:szCs w:val="24"/>
        </w:rPr>
        <w:t>П</w:t>
      </w:r>
      <w:proofErr w:type="gramEnd"/>
      <w:r w:rsidRPr="00293B96">
        <w:rPr>
          <w:rFonts w:ascii="Arial" w:hAnsi="Arial"/>
          <w:sz w:val="24"/>
          <w:szCs w:val="24"/>
        </w:rPr>
        <w:t>__ __ __ л</w:t>
      </w:r>
    </w:p>
    <w:p w:rsidR="00293B96" w:rsidRPr="00293B96" w:rsidRDefault="00293B96" w:rsidP="00293B96">
      <w:pPr>
        <w:numPr>
          <w:ilvl w:val="0"/>
          <w:numId w:val="1"/>
        </w:numPr>
        <w:spacing w:after="0" w:line="240" w:lineRule="auto"/>
        <w:rPr>
          <w:rFonts w:ascii="Arial" w:hAnsi="Arial"/>
          <w:i/>
          <w:sz w:val="24"/>
          <w:szCs w:val="24"/>
        </w:rPr>
      </w:pPr>
      <w:r w:rsidRPr="00293B96">
        <w:rPr>
          <w:rFonts w:ascii="Bookman Old Style" w:hAnsi="Bookman Old Style"/>
          <w:i/>
          <w:sz w:val="24"/>
          <w:szCs w:val="24"/>
        </w:rPr>
        <w:t>«…а я и дом мой будем служить Господу»</w:t>
      </w:r>
      <w:r w:rsidRPr="00293B96">
        <w:rPr>
          <w:rFonts w:ascii="Arial" w:hAnsi="Arial"/>
          <w:sz w:val="24"/>
          <w:szCs w:val="24"/>
        </w:rPr>
        <w:t xml:space="preserve"> </w:t>
      </w:r>
      <w:r w:rsidRPr="00293B96">
        <w:rPr>
          <w:rFonts w:ascii="Arial" w:hAnsi="Arial"/>
          <w:i/>
          <w:sz w:val="24"/>
          <w:szCs w:val="24"/>
        </w:rPr>
        <w:t>Иисус Навин 24:15</w:t>
      </w:r>
    </w:p>
    <w:p w:rsidR="00293B96" w:rsidRPr="00293B96" w:rsidRDefault="00293B96" w:rsidP="00293B96">
      <w:r w:rsidRPr="00293B96">
        <w:t xml:space="preserve">И__ __  __ с  Н__ __ __ </w:t>
      </w:r>
      <w:proofErr w:type="spellStart"/>
      <w:r w:rsidRPr="00293B96">
        <w:t>н</w:t>
      </w:r>
      <w:proofErr w:type="spellEnd"/>
    </w:p>
    <w:p w:rsidR="00293B96" w:rsidRPr="00293B96" w:rsidRDefault="00293B96" w:rsidP="00293B96">
      <w:pPr>
        <w:numPr>
          <w:ilvl w:val="0"/>
          <w:numId w:val="1"/>
        </w:numPr>
        <w:spacing w:after="0" w:line="240" w:lineRule="auto"/>
        <w:rPr>
          <w:rFonts w:ascii="Arial" w:hAnsi="Arial"/>
          <w:i/>
          <w:sz w:val="24"/>
          <w:szCs w:val="24"/>
        </w:rPr>
      </w:pPr>
      <w:r w:rsidRPr="00293B96">
        <w:rPr>
          <w:rFonts w:ascii="Bookman Old Style" w:hAnsi="Bookman Old Style"/>
          <w:i/>
          <w:sz w:val="24"/>
          <w:szCs w:val="24"/>
        </w:rPr>
        <w:t xml:space="preserve">«Проходя же близ моря </w:t>
      </w:r>
      <w:proofErr w:type="spellStart"/>
      <w:r w:rsidRPr="00293B96">
        <w:rPr>
          <w:rFonts w:ascii="Bookman Old Style" w:hAnsi="Bookman Old Style"/>
          <w:i/>
          <w:sz w:val="24"/>
          <w:szCs w:val="24"/>
        </w:rPr>
        <w:t>Галилейского</w:t>
      </w:r>
      <w:proofErr w:type="spellEnd"/>
      <w:r w:rsidRPr="00293B96">
        <w:rPr>
          <w:rFonts w:ascii="Bookman Old Style" w:hAnsi="Bookman Old Style"/>
          <w:i/>
          <w:sz w:val="24"/>
          <w:szCs w:val="24"/>
        </w:rPr>
        <w:t>, Он увидел двух братьев: … и говорит им: идите за Мною…»</w:t>
      </w:r>
      <w:r w:rsidRPr="00293B96">
        <w:rPr>
          <w:rFonts w:ascii="Arial" w:hAnsi="Arial"/>
          <w:sz w:val="24"/>
          <w:szCs w:val="24"/>
        </w:rPr>
        <w:t xml:space="preserve"> </w:t>
      </w:r>
      <w:r w:rsidRPr="00293B96">
        <w:rPr>
          <w:rFonts w:ascii="Arial" w:hAnsi="Arial"/>
          <w:i/>
          <w:sz w:val="24"/>
          <w:szCs w:val="24"/>
        </w:rPr>
        <w:t xml:space="preserve">От Матфея 4:18-19 </w:t>
      </w:r>
    </w:p>
    <w:p w:rsidR="00293B96" w:rsidRPr="00293B96" w:rsidRDefault="00293B96" w:rsidP="00293B96">
      <w:pPr>
        <w:ind w:firstLine="360"/>
        <w:rPr>
          <w:rFonts w:ascii="Arial" w:hAnsi="Arial"/>
          <w:sz w:val="24"/>
          <w:szCs w:val="24"/>
        </w:rPr>
      </w:pPr>
      <w:r w:rsidRPr="00293B96">
        <w:rPr>
          <w:rFonts w:ascii="Arial" w:hAnsi="Arial"/>
          <w:sz w:val="24"/>
          <w:szCs w:val="24"/>
        </w:rPr>
        <w:t xml:space="preserve">П__ __ </w:t>
      </w:r>
      <w:proofErr w:type="spellStart"/>
      <w:r w:rsidRPr="00293B96">
        <w:rPr>
          <w:rFonts w:ascii="Arial" w:hAnsi="Arial"/>
          <w:sz w:val="24"/>
          <w:szCs w:val="24"/>
        </w:rPr>
        <w:t>р</w:t>
      </w:r>
      <w:proofErr w:type="spellEnd"/>
      <w:r w:rsidRPr="00293B96">
        <w:rPr>
          <w:rFonts w:ascii="Arial" w:hAnsi="Arial"/>
          <w:sz w:val="24"/>
          <w:szCs w:val="24"/>
        </w:rPr>
        <w:t xml:space="preserve"> и</w:t>
      </w:r>
      <w:proofErr w:type="gramStart"/>
      <w:r w:rsidRPr="00293B96">
        <w:rPr>
          <w:rFonts w:ascii="Arial" w:hAnsi="Arial"/>
          <w:sz w:val="24"/>
          <w:szCs w:val="24"/>
        </w:rPr>
        <w:t xml:space="preserve"> А</w:t>
      </w:r>
      <w:proofErr w:type="gramEnd"/>
      <w:r w:rsidRPr="00293B96">
        <w:rPr>
          <w:rFonts w:ascii="Arial" w:hAnsi="Arial"/>
          <w:sz w:val="24"/>
          <w:szCs w:val="24"/>
        </w:rPr>
        <w:t xml:space="preserve"> __ __ __ __ </w:t>
      </w:r>
      <w:proofErr w:type="spellStart"/>
      <w:r w:rsidRPr="00293B96">
        <w:rPr>
          <w:rFonts w:ascii="Arial" w:hAnsi="Arial"/>
          <w:sz w:val="24"/>
          <w:szCs w:val="24"/>
        </w:rPr>
        <w:t>й</w:t>
      </w:r>
      <w:proofErr w:type="spellEnd"/>
    </w:p>
    <w:p w:rsidR="00293B96" w:rsidRPr="00293B96" w:rsidRDefault="00293B96" w:rsidP="00293B96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  <w:szCs w:val="24"/>
        </w:rPr>
      </w:pPr>
      <w:r w:rsidRPr="00293B96">
        <w:rPr>
          <w:rFonts w:ascii="Bookman Old Style" w:hAnsi="Bookman Old Style"/>
          <w:i/>
          <w:sz w:val="24"/>
          <w:szCs w:val="24"/>
        </w:rPr>
        <w:t xml:space="preserve">«…Иисус вышел и увидел мытаря… и говорит ему: следуй за Мною» </w:t>
      </w:r>
      <w:r w:rsidRPr="00293B96">
        <w:rPr>
          <w:rFonts w:ascii="Arial" w:hAnsi="Arial"/>
          <w:i/>
          <w:sz w:val="24"/>
          <w:szCs w:val="24"/>
        </w:rPr>
        <w:t xml:space="preserve">От Луки 5:27 </w:t>
      </w:r>
      <w:r w:rsidRPr="00293B96">
        <w:rPr>
          <w:rFonts w:ascii="Arial" w:hAnsi="Arial"/>
          <w:sz w:val="24"/>
          <w:szCs w:val="24"/>
        </w:rPr>
        <w:t xml:space="preserve">Л__ __ __ </w:t>
      </w:r>
      <w:proofErr w:type="spellStart"/>
      <w:r w:rsidRPr="00293B96">
        <w:rPr>
          <w:rFonts w:ascii="Arial" w:hAnsi="Arial"/>
          <w:sz w:val="24"/>
          <w:szCs w:val="24"/>
        </w:rPr>
        <w:t>й</w:t>
      </w:r>
      <w:proofErr w:type="spellEnd"/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3303EF" w:rsidRDefault="003303EF" w:rsidP="003303EF">
      <w:pPr>
        <w:pStyle w:val="Heading4"/>
      </w:pPr>
      <w:bookmarkStart w:id="0" w:name="65"/>
      <w:r>
        <w:t xml:space="preserve">Бог призывает Моисея </w:t>
      </w:r>
    </w:p>
    <w:p w:rsidR="003303EF" w:rsidRDefault="003303EF" w:rsidP="003303EF">
      <w:pPr>
        <w:pStyle w:val="Heading4"/>
      </w:pPr>
      <w:r>
        <w:t>Горящий терновый куст Исход 3 - 4:5</w:t>
      </w:r>
      <w:bookmarkEnd w:id="0"/>
    </w:p>
    <w:p w:rsidR="003303EF" w:rsidRDefault="003303EF" w:rsidP="00B933CE">
      <w:pPr>
        <w:rPr>
          <w:b/>
          <w:bCs/>
        </w:rPr>
      </w:pPr>
    </w:p>
    <w:p w:rsidR="00B933CE" w:rsidRPr="00B933CE" w:rsidRDefault="003303EF" w:rsidP="00B933CE">
      <w:r>
        <w:rPr>
          <w:b/>
          <w:bCs/>
        </w:rPr>
        <w:t xml:space="preserve">Цель: </w:t>
      </w:r>
      <w:r>
        <w:t>использовать четыре простых, но жизненно важных Евангельских "сюрприза", чтобы проиллюстрировать путь спасения.</w:t>
      </w:r>
    </w:p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классу, что прошло уже сорок лет с тех пор, как Моисей сделал свой судьбоносный выбор - считать себя одним из тех, кто принадлежит к народу Божьему, вместо наслаждения всем богатством и властью как "внука" фараона. Его жизнь изменилась коренным образом. Находясь вдали от шумной египетской столицы, Моисей провел много лет в пустынном одиночестве, заботясь об овцах своего тестя.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человек </w:t>
            </w:r>
            <w:proofErr w:type="gramStart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 образованный</w:t>
            </w:r>
            <w:proofErr w:type="gramEnd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хорошо осведомленный в военной науке своего времени, Моисей продумывал в своем уме все возможные способы освобождения своих земляков-израильтян из рабства, и пришел к выводу, что, говоря по-человечески, такая задача была невозможной. Может быть, он время от времени получал известия из Египта. Новый фараон, вместо того, чтобы облегчить долю израильтян, стал так притеснять их, что они начали в отчаянии кричать об избавлении.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Удивительное зрелище.</w:t>
            </w: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один день Моисей, возможно, пребывающий в размышлениях об этих мрачных обстоятельствах, обратил внимание на горящий в пустыне терновый куст. Глядя на него, он заметил что-то удивительное: хотя пламя пылало жарко, куст оставался нетронутым и невредимым. Поскольку огонь не утихал, а куст при этом не сгорал, Моисей повернул к нему, чтобы узнать, в чем было дело. Затем, к своему крайнему изумлению, он услышал свое собственное имя: кто-то звал его из куста.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Заинтересуйте детей предположением, что для тех, кто становится христианином и живет с Господом, у Него есть в запасе большие сюрпризы. Бог будет говорить к их сердцам таким образом, что это поразит и удивит их. Он не станет говорить слышно (как это было с Моисеем), но заговорит к их сердцу и уму замечательным образом через Свое Слово. Приведите следующие примеры, взятые из того, что пережил Моисей на горе Хорив: 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Сюрприз 1 - Бог жив, и Он все видит. </w:t>
            </w: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многие хвалятся тем, что они атеисты. Они заявляют, что нет ни доказательств, ни необходимости существования Бога, и поэтому считают, что Богом можно пренебречь. Похоже, что даже многие из тех, кто говорит, что верит в Бога, думают, что Он слаб, находится где-то далеко, не обращает особенного внимания на грехи людей и не принимает в этом отношении никаких мер.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нас поражает, когда мы обнаруживаем истину, что Господь есть Бог </w:t>
            </w:r>
            <w:r w:rsidRPr="00330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живой, всемогущий, всевидящий и вечный.</w:t>
            </w: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Подобно тому, как Моисей </w:t>
            </w: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был поражен, услышав собственное имя из тернового куста и, глядя на происходившее, осознал, что Бог жив, - так и мы, считающие, что Бог далек и невидим, поражаемся, когда впервые осознаем то, чему учит нас Библия, что Бог видит нас и все знает о нас. Он есть </w:t>
            </w:r>
            <w:r w:rsidRPr="00330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живой</w:t>
            </w: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Бог!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Сюрприз 2 - Мы не можем приблизиться к Богу.</w:t>
            </w: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Опишите, как Моисей, полный любопытства, подошел к горящему кусту, но, когда он это сделал, Бог повелел ему остановиться и снять обувь, в знак глубокого почтения к святому и всемогущему Богу. Моисей должен был осознать, что на месте предстоящей встречи с Богом ему следовало быть исполненным благоговения и смирения.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также понимать, что Господь есть святой Бог. Эта истина звучит для нас необычно, особенно потому, что мы постоянно слышим, как имя Божье употребляется в ругательстве, и поэтому многие люди как будто не имеют к Нему никакого почтения вообще. Но когда Бог приближается к нам, касаясь наших сердец при слушании Слова Божия, мы неожиданно со страхом осознаем, что Он велик и свят, а мы - грешные и </w:t>
            </w:r>
            <w:proofErr w:type="gramStart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виновные перед Ним</w:t>
            </w:r>
            <w:proofErr w:type="gramEnd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люди.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этого у нас нет стыда за наши грехи. Подобно тому, как Господь предупредил Моисея, Он работает и в наших сердцах, чтобы мы почувствовали, какие мы на самом деле нечистые и недостойные. Так же, как и Моисей, мы при этом желаем спрятаться, мы чувствуем себя недостойными в присутствии Бога. То, что мы говорим и делаем, кажется нам гадким и грязным, и мы осознаем, что Бог видел все это и что Он ненавидит наш грех.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Сюрприз 3 - у Бога есть могущественный план нашего спасения.</w:t>
            </w: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Моисей стоял на этом месте, осознавая свое </w:t>
            </w:r>
            <w:proofErr w:type="spellStart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недостоинство</w:t>
            </w:r>
            <w:proofErr w:type="spellEnd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присутствии Божьем, Господь начал говорить ему великие и замечательные вещи, как израильтяне будут освобождены из плена. Он заверил Моисея, что Он есть Бог Авраама, Исаака и Иакова и что теперь пришло Его время освободить</w:t>
            </w:r>
            <w:proofErr w:type="gramStart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народ от власти фараона. Он увидел их бедствие и обещал не только избавить от рабства, но и ввести в прекрасную и плодородную землю.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Подобным образом, когда мы приближаемся к Богу, Он не только показывает нам нашу греховность и </w:t>
            </w:r>
            <w:proofErr w:type="spellStart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недостоинство</w:t>
            </w:r>
            <w:proofErr w:type="spellEnd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и открывает через Библию</w:t>
            </w:r>
            <w:proofErr w:type="gramStart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могущественный план, как освободить нас и дать нам новую жизнь. Божий план не перестает удивлять нас, потому что сами мы никогда не смогли бы даже представить себе что-либо подобное. Когда мы начинаем слушать Слово Божье с почитанием и благоговением, мы на самом деле </w:t>
            </w:r>
            <w:r w:rsidRPr="00330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слышим</w:t>
            </w: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Благую весть о том, что мы, заслуживающие преисподнюю грешники, можем ощутить на себе Его чудесную милость и любовь. Евангелие говорит, что хотя Господь Иисус знал, что мы вырастем непокорными, далекими от Него и погрязшими в грехах, Он предпринял все, чтобы спасти нас, спустившись с небес на землю и став нашим заместителем за грех. Задолго до того, как мы обратились к Нему с нашей первой искренней молитвой, Господь Иисус умер на </w:t>
            </w:r>
            <w:proofErr w:type="spellStart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Голгофском</w:t>
            </w:r>
            <w:proofErr w:type="spellEnd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кресте, чтобы уплатить за грех тех, кто доверится Ему. Именно благодаря уплаченной цене мы </w:t>
            </w:r>
            <w:proofErr w:type="gramStart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можем быть прощены и нам даруется</w:t>
            </w:r>
            <w:proofErr w:type="gramEnd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 жизнь.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Многие люди полагают, что они могут заработать путь в небо посредством добрых дел. Но Евангелие говорит обратное. Оно свидетельствует, что мы не можем заслужить Божье расположение, потому что мы слишком грешны, и вечная жизнь дается нам как подарок </w:t>
            </w: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Бога. Путь к небу открывается через доверие Господу Иисусу и принятие того, что Он совершил за нас.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Опишите, как </w:t>
            </w:r>
            <w:proofErr w:type="gramStart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изумлен</w:t>
            </w:r>
            <w:proofErr w:type="gramEnd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монах Мартин Лютер, старавшийся заслужить Божье расположение посредством исповедания грехов перед священником и постами, когда он вдруг открыл для себя евангельскую истину в Послании к римлянам. Он в одно мгновение осознал, что все его попытки угодить Богу посредством самоистязания были глупыми и бесполезными. Только Иисус Христос мог спасти его от ада, потому что Он уже претерпел самое ужасное наказание за всякий когда-либо совершенный им грех. Итак, Мартин Лютер осознал, что он должен принять прощение как бесплатный дар. Как радовался он этому удивительному открытию! Задайте вопрос классу, осознавали ли они когда-нибудь, что Бог так возлюбил их, что послал Своего Единородного Сына умереть, чтобы все, кто по-настоящему верует в Него, были спасены от всех своих грехов.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Сюрприз 4 - Божья сила может проявляться и в нашей жизни. </w:t>
            </w:r>
            <w:proofErr w:type="gramStart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(Преподавателям не обязательно объяснять все подробности 4-й главы.</w:t>
            </w:r>
            <w:proofErr w:type="gramEnd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лишь подчеркнуть сомнения Моисея и то, как Господь его уверял, чтобы таким образом продолжить раскрытие темы Евангелия).</w:t>
            </w:r>
            <w:proofErr w:type="gramEnd"/>
            <w:r w:rsidRPr="00330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Моисей очень хорошо осознавал, что та миссия, на которую Бог его посылал, была, говоря по-человечески, невозможной, и поэтому он высказал свои опасения Господу. Божий ответ на это был прост: "</w:t>
            </w:r>
            <w:r w:rsidRPr="00330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330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с тобою".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дети, возможно, смущены теми последствиями, которые будут после их обращения, и из-за этого они наполнены сомнениями (так же, как Моисей перед выходом сынов Израиля из Египта). Для них кажется невероятным, что они смогут получить даром прощение и начать совершенно новую жизнь в общении с Богом. Напомните детям, что это невозможно осуществить нашими собственными силами (так же, как невозможно было для Моисея, немолодого пастуха, освободить целый народ голыми руками). Но это возможно с Богом, сила</w:t>
            </w:r>
            <w:proofErr w:type="gramStart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оторого безгранична и Который </w:t>
            </w:r>
            <w:r w:rsidRPr="00330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пообещал</w:t>
            </w: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спасти всех, приходящих к Нему. Если Бог мог спасти два миллиона израильских рабов от захвата самой сильной в мире армией, Он так же легко может спасти и нас от сатаны.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 классу, как Моисей сомневался в том, что люди поверят, что с ним разговаривал Бог </w:t>
            </w:r>
            <w:r w:rsidRPr="00330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(Исход 4:1-5). </w:t>
            </w: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 Бог наделил Моисея способностью творить некоторые чудесные вещи для доказательства того, что Всемогущий Бог действительно был с ним. Эти знамения должны были убедить народ, но они также были очень большой поддержкой для самого Моисея!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Господь не дает христианам власть творить чудеса в наши дни - это было дано только тем людям, через которых было написано Писание, но, тем не менее, мы тоже испытываем удивление, похожее на то, какое было у Моисея, когда приходим к Христу.</w:t>
            </w:r>
          </w:p>
          <w:p w:rsidR="003303EF" w:rsidRPr="003303EF" w:rsidRDefault="003303EF" w:rsidP="0033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каким признакам мы можем узнать, что действительно обратились, когда раскаялись в своих грехах и отдали себя Господу? Мы удивляемся тому, что с нами произошло. Это похоже на чудо! Мы чувствуем, что любим Господа и желаем служить Ему. Наша совесть ожила, мы глубоко сожалеем о </w:t>
            </w:r>
            <w:proofErr w:type="gramStart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греховности, и желаем теперь угождать Господу. Библия теперь имеет для нас много большее значение, и ее стало намного легче понимать. Каким-то образом мы знаем, что мы - дети Божии, и </w:t>
            </w:r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обнаруживаем, что можем молиться. Еще мы видим, что имеем намного больше силы побеждать свои грехи, а в определенные времена (особенно, когда молимся) мы знаем, что наш Спаситель находится рядом с нами. Так же, как Моисей удивительным образом ощущал на себе силу Божью, ощущаем ее и мы, когда по-настоящему приходим к Богу. Таким </w:t>
            </w:r>
            <w:proofErr w:type="gramStart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образом</w:t>
            </w:r>
            <w:proofErr w:type="gramEnd"/>
            <w:r w:rsidRPr="0033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 доказывает, что Он действительно благословил нас.</w:t>
            </w:r>
          </w:p>
          <w:p w:rsidR="00B933CE" w:rsidRDefault="00B933CE" w:rsidP="0046759C"/>
        </w:tc>
      </w:tr>
    </w:tbl>
    <w:p w:rsidR="00506300" w:rsidRDefault="00506300" w:rsidP="00506300"/>
    <w:p w:rsidR="003303EF" w:rsidRPr="003303EF" w:rsidRDefault="003303EF" w:rsidP="0033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пособия</w:t>
      </w:r>
    </w:p>
    <w:p w:rsidR="003303EF" w:rsidRPr="003303EF" w:rsidRDefault="003303EF" w:rsidP="0033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четыре куска картона (такого размера, чтобы было видно всему классу), раскрашенных красным, оранжевым, желтым и черным цветом с одной стороны, и белым с другой. Вырежьте из каждого языки огня. (На обратной - белой стороне каждого очертите кромку тем же цветом, что и лицевая сторона). На каждой белой стороне напишите название одного из четырех сюрпризов. Затем на обеих сторонах нарисуйте ветки тернового куста (но так, чтобы они не задевали слова). В начале урока расположите все четыре разноцветные куски картона лицевой стороной наружу, так, чтобы из них складывался горящий терновый куст. Затем, по мере того, как вы будете рассказывать о переживаниях Моисея, переворачивайте их обратной стороной, чтобы подчеркнуть свою мысль. Детям будет интересно узнать, что написано на обратной стороне каждого куска. Это наглядное пособие поможет им лучше запомнить урок.</w:t>
      </w:r>
    </w:p>
    <w:p w:rsidR="003303EF" w:rsidRPr="00506300" w:rsidRDefault="003303EF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B933CE" w:rsidRPr="002F1563" w:rsidRDefault="00293B96" w:rsidP="00B933CE">
      <w:pPr>
        <w:rPr>
          <w:sz w:val="24"/>
          <w:szCs w:val="24"/>
        </w:rPr>
      </w:pPr>
      <w:r w:rsidRPr="002F1563">
        <w:rPr>
          <w:sz w:val="24"/>
          <w:szCs w:val="24"/>
        </w:rPr>
        <w:t>Чьи это слова?</w:t>
      </w:r>
    </w:p>
    <w:p w:rsidR="00293B96" w:rsidRPr="002F1563" w:rsidRDefault="00293B96" w:rsidP="00293B96">
      <w:pPr>
        <w:rPr>
          <w:rFonts w:ascii="Bookman Old Style" w:hAnsi="Bookman Old Style"/>
          <w:b/>
          <w:i/>
          <w:sz w:val="24"/>
          <w:szCs w:val="24"/>
        </w:rPr>
      </w:pPr>
      <w:r w:rsidRPr="002F1563">
        <w:rPr>
          <w:rFonts w:ascii="Arial" w:hAnsi="Arial"/>
          <w:b/>
          <w:sz w:val="24"/>
          <w:szCs w:val="24"/>
        </w:rPr>
        <w:t xml:space="preserve">« …кто я, чтобы мне идти  </w:t>
      </w:r>
      <w:proofErr w:type="gramStart"/>
      <w:r w:rsidRPr="002F1563">
        <w:rPr>
          <w:rFonts w:ascii="Arial" w:hAnsi="Arial"/>
          <w:b/>
          <w:sz w:val="24"/>
          <w:szCs w:val="24"/>
        </w:rPr>
        <w:t>к</w:t>
      </w:r>
      <w:proofErr w:type="gramEnd"/>
      <w:r w:rsidRPr="002F1563">
        <w:rPr>
          <w:rFonts w:ascii="Arial" w:hAnsi="Arial"/>
          <w:b/>
          <w:sz w:val="24"/>
          <w:szCs w:val="24"/>
        </w:rPr>
        <w:t xml:space="preserve"> _________________________ и _______________________ из </w:t>
      </w:r>
      <w:proofErr w:type="spellStart"/>
      <w:r w:rsidRPr="002F1563">
        <w:rPr>
          <w:rFonts w:ascii="Arial" w:hAnsi="Arial"/>
          <w:b/>
          <w:sz w:val="24"/>
          <w:szCs w:val="24"/>
        </w:rPr>
        <w:t>_________________сынов</w:t>
      </w:r>
      <w:proofErr w:type="spellEnd"/>
      <w:r w:rsidRPr="002F1563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2F1563">
        <w:rPr>
          <w:rFonts w:ascii="Arial" w:hAnsi="Arial"/>
          <w:b/>
          <w:sz w:val="24"/>
          <w:szCs w:val="24"/>
        </w:rPr>
        <w:t>Израилевых</w:t>
      </w:r>
      <w:proofErr w:type="spellEnd"/>
      <w:r w:rsidRPr="002F1563">
        <w:rPr>
          <w:rFonts w:ascii="Arial" w:hAnsi="Arial"/>
          <w:b/>
          <w:sz w:val="24"/>
          <w:szCs w:val="24"/>
        </w:rPr>
        <w:t>?»</w:t>
      </w:r>
      <w:r w:rsidRPr="002F1563">
        <w:rPr>
          <w:sz w:val="24"/>
          <w:szCs w:val="24"/>
        </w:rPr>
        <w:t xml:space="preserve">       </w:t>
      </w:r>
      <w:r w:rsidRPr="002F1563">
        <w:rPr>
          <w:rFonts w:ascii="Bookman Old Style" w:hAnsi="Bookman Old Style"/>
          <w:b/>
          <w:i/>
          <w:sz w:val="24"/>
          <w:szCs w:val="24"/>
        </w:rPr>
        <w:t>Исход 3:11</w:t>
      </w:r>
    </w:p>
    <w:p w:rsidR="00293B96" w:rsidRPr="002F1563" w:rsidRDefault="00293B96" w:rsidP="00293B96">
      <w:pPr>
        <w:rPr>
          <w:rFonts w:ascii="Bookman Old Style" w:hAnsi="Bookman Old Style"/>
          <w:i/>
          <w:sz w:val="24"/>
          <w:szCs w:val="24"/>
        </w:rPr>
      </w:pPr>
      <w:r w:rsidRPr="002F1563">
        <w:rPr>
          <w:rFonts w:ascii="Bookman Old Style" w:hAnsi="Bookman Old Style"/>
          <w:i/>
          <w:sz w:val="24"/>
          <w:szCs w:val="24"/>
        </w:rPr>
        <w:t xml:space="preserve">  это слова____________</w:t>
      </w:r>
    </w:p>
    <w:p w:rsidR="00293B96" w:rsidRPr="002F1563" w:rsidRDefault="00293B96" w:rsidP="00293B96">
      <w:pPr>
        <w:rPr>
          <w:rFonts w:ascii="Bookman Old Style" w:hAnsi="Bookman Old Style"/>
          <w:i/>
          <w:sz w:val="24"/>
          <w:szCs w:val="24"/>
        </w:rPr>
      </w:pPr>
      <w:r w:rsidRPr="002F1563">
        <w:rPr>
          <w:rFonts w:ascii="Arial" w:hAnsi="Arial"/>
          <w:b/>
          <w:sz w:val="24"/>
          <w:szCs w:val="24"/>
        </w:rPr>
        <w:t xml:space="preserve">«Итак, _________ : Я _______________ тебя к фараону; и выведи </w:t>
      </w:r>
      <w:proofErr w:type="gramStart"/>
      <w:r w:rsidRPr="002F1563">
        <w:rPr>
          <w:rFonts w:ascii="Arial" w:hAnsi="Arial"/>
          <w:b/>
          <w:sz w:val="24"/>
          <w:szCs w:val="24"/>
        </w:rPr>
        <w:t>из</w:t>
      </w:r>
      <w:proofErr w:type="gramEnd"/>
      <w:r w:rsidRPr="002F1563">
        <w:rPr>
          <w:rFonts w:ascii="Arial" w:hAnsi="Arial"/>
          <w:b/>
          <w:sz w:val="24"/>
          <w:szCs w:val="24"/>
        </w:rPr>
        <w:t xml:space="preserve"> ______________ народ ______…» </w:t>
      </w:r>
      <w:r w:rsidRPr="002F1563">
        <w:rPr>
          <w:rFonts w:ascii="Bookman Old Style" w:hAnsi="Bookman Old Style"/>
          <w:b/>
          <w:i/>
          <w:sz w:val="24"/>
          <w:szCs w:val="24"/>
        </w:rPr>
        <w:t xml:space="preserve">       Исход 3:10</w:t>
      </w:r>
    </w:p>
    <w:p w:rsidR="00293B96" w:rsidRPr="002F1563" w:rsidRDefault="00293B96" w:rsidP="00293B96">
      <w:pPr>
        <w:rPr>
          <w:rFonts w:ascii="Bookman Old Style" w:hAnsi="Bookman Old Style"/>
          <w:i/>
          <w:sz w:val="24"/>
          <w:szCs w:val="24"/>
        </w:rPr>
      </w:pPr>
      <w:r w:rsidRPr="002F1563">
        <w:rPr>
          <w:rFonts w:ascii="Bookman Old Style" w:hAnsi="Bookman Old Style"/>
          <w:i/>
          <w:sz w:val="24"/>
          <w:szCs w:val="24"/>
        </w:rPr>
        <w:t xml:space="preserve">   это слова________________</w:t>
      </w:r>
    </w:p>
    <w:p w:rsidR="00293B96" w:rsidRPr="002F1563" w:rsidRDefault="00293B96" w:rsidP="00293B96">
      <w:pPr>
        <w:rPr>
          <w:rFonts w:ascii="Arial" w:hAnsi="Arial"/>
          <w:b/>
          <w:sz w:val="24"/>
          <w:szCs w:val="24"/>
        </w:rPr>
      </w:pPr>
      <w:r w:rsidRPr="002F1563">
        <w:rPr>
          <w:rFonts w:ascii="Arial" w:hAnsi="Arial"/>
          <w:b/>
          <w:sz w:val="24"/>
          <w:szCs w:val="24"/>
        </w:rPr>
        <w:t>« …а если они  не_________________________ мне, и не ____________________</w:t>
      </w:r>
    </w:p>
    <w:p w:rsidR="00293B96" w:rsidRPr="002F1563" w:rsidRDefault="00293B96" w:rsidP="00293B96">
      <w:pPr>
        <w:rPr>
          <w:rFonts w:ascii="Bookman Old Style" w:hAnsi="Bookman Old Style"/>
          <w:b/>
          <w:i/>
          <w:sz w:val="24"/>
          <w:szCs w:val="24"/>
        </w:rPr>
      </w:pPr>
      <w:r w:rsidRPr="002F1563">
        <w:rPr>
          <w:rFonts w:ascii="Arial" w:hAnsi="Arial"/>
          <w:b/>
          <w:sz w:val="24"/>
          <w:szCs w:val="24"/>
        </w:rPr>
        <w:t xml:space="preserve">голоса моего …» </w:t>
      </w:r>
      <w:r w:rsidRPr="002F1563">
        <w:rPr>
          <w:rFonts w:ascii="Bookman Old Style" w:hAnsi="Bookman Old Style"/>
          <w:b/>
          <w:i/>
          <w:sz w:val="24"/>
          <w:szCs w:val="24"/>
        </w:rPr>
        <w:t>Исход 4:1</w:t>
      </w:r>
    </w:p>
    <w:p w:rsidR="00293B96" w:rsidRPr="002F1563" w:rsidRDefault="00293B96" w:rsidP="00293B96">
      <w:pPr>
        <w:rPr>
          <w:rFonts w:ascii="Bookman Old Style" w:hAnsi="Bookman Old Style"/>
          <w:i/>
          <w:sz w:val="24"/>
          <w:szCs w:val="24"/>
        </w:rPr>
      </w:pPr>
      <w:r w:rsidRPr="002F1563">
        <w:rPr>
          <w:rFonts w:ascii="Bookman Old Style" w:hAnsi="Bookman Old Style"/>
          <w:i/>
          <w:sz w:val="24"/>
          <w:szCs w:val="24"/>
        </w:rPr>
        <w:t>это слова__________________</w:t>
      </w:r>
    </w:p>
    <w:p w:rsidR="00293B96" w:rsidRPr="002F1563" w:rsidRDefault="00293B96" w:rsidP="00293B96">
      <w:pPr>
        <w:jc w:val="center"/>
        <w:rPr>
          <w:rFonts w:ascii="Arial" w:hAnsi="Arial"/>
          <w:b/>
          <w:sz w:val="24"/>
          <w:szCs w:val="24"/>
        </w:rPr>
      </w:pPr>
      <w:r w:rsidRPr="002F1563">
        <w:rPr>
          <w:rFonts w:ascii="Arial" w:hAnsi="Arial"/>
          <w:b/>
          <w:sz w:val="24"/>
          <w:szCs w:val="24"/>
        </w:rPr>
        <w:t xml:space="preserve">« …не </w:t>
      </w:r>
      <w:proofErr w:type="spellStart"/>
      <w:r w:rsidRPr="002F1563">
        <w:rPr>
          <w:rFonts w:ascii="Arial" w:hAnsi="Arial"/>
          <w:b/>
          <w:sz w:val="24"/>
          <w:szCs w:val="24"/>
        </w:rPr>
        <w:t>_____________сюда</w:t>
      </w:r>
      <w:proofErr w:type="spellEnd"/>
      <w:r w:rsidRPr="002F1563">
        <w:rPr>
          <w:rFonts w:ascii="Arial" w:hAnsi="Arial"/>
          <w:b/>
          <w:sz w:val="24"/>
          <w:szCs w:val="24"/>
        </w:rPr>
        <w:t xml:space="preserve">;  сними  </w:t>
      </w:r>
      <w:proofErr w:type="spellStart"/>
      <w:r w:rsidRPr="002F1563">
        <w:rPr>
          <w:rFonts w:ascii="Arial" w:hAnsi="Arial"/>
          <w:b/>
          <w:sz w:val="24"/>
          <w:szCs w:val="24"/>
        </w:rPr>
        <w:t>______________</w:t>
      </w:r>
      <w:proofErr w:type="gramStart"/>
      <w:r w:rsidRPr="002F1563">
        <w:rPr>
          <w:rFonts w:ascii="Arial" w:hAnsi="Arial"/>
          <w:b/>
          <w:sz w:val="24"/>
          <w:szCs w:val="24"/>
        </w:rPr>
        <w:t>твою</w:t>
      </w:r>
      <w:proofErr w:type="spellEnd"/>
      <w:proofErr w:type="gramEnd"/>
      <w:r w:rsidRPr="002F1563">
        <w:rPr>
          <w:rFonts w:ascii="Arial" w:hAnsi="Arial"/>
          <w:b/>
          <w:sz w:val="24"/>
          <w:szCs w:val="24"/>
        </w:rPr>
        <w:t xml:space="preserve"> с ног твоих, ибо __________, на котором ты  __________________,</w:t>
      </w:r>
    </w:p>
    <w:p w:rsidR="00293B96" w:rsidRPr="002F1563" w:rsidRDefault="00293B96" w:rsidP="00293B96">
      <w:pPr>
        <w:rPr>
          <w:rFonts w:ascii="Bookman Old Style" w:hAnsi="Bookman Old Style"/>
          <w:b/>
          <w:i/>
          <w:sz w:val="24"/>
          <w:szCs w:val="24"/>
        </w:rPr>
      </w:pPr>
      <w:r w:rsidRPr="002F1563">
        <w:rPr>
          <w:rFonts w:ascii="Arial" w:hAnsi="Arial"/>
          <w:b/>
          <w:sz w:val="24"/>
          <w:szCs w:val="24"/>
        </w:rPr>
        <w:t>есть земля _____________»</w:t>
      </w:r>
      <w:r w:rsidRPr="002F1563">
        <w:rPr>
          <w:sz w:val="24"/>
          <w:szCs w:val="24"/>
        </w:rPr>
        <w:t xml:space="preserve"> </w:t>
      </w:r>
      <w:r w:rsidRPr="002F1563">
        <w:rPr>
          <w:rFonts w:ascii="Bookman Old Style" w:hAnsi="Bookman Old Style"/>
          <w:b/>
          <w:i/>
          <w:sz w:val="24"/>
          <w:szCs w:val="24"/>
        </w:rPr>
        <w:t xml:space="preserve">  Исход 3:5</w:t>
      </w:r>
    </w:p>
    <w:p w:rsidR="00293B96" w:rsidRPr="002F1563" w:rsidRDefault="00293B96" w:rsidP="00293B96">
      <w:pPr>
        <w:rPr>
          <w:rFonts w:ascii="Bookman Old Style" w:hAnsi="Bookman Old Style"/>
          <w:i/>
          <w:sz w:val="24"/>
          <w:szCs w:val="24"/>
        </w:rPr>
      </w:pPr>
      <w:r w:rsidRPr="002F1563">
        <w:rPr>
          <w:rFonts w:ascii="Bookman Old Style" w:hAnsi="Bookman Old Style"/>
          <w:i/>
          <w:sz w:val="24"/>
          <w:szCs w:val="24"/>
        </w:rPr>
        <w:t xml:space="preserve">  это слова___________</w:t>
      </w:r>
    </w:p>
    <w:p w:rsidR="00293B96" w:rsidRPr="002F1563" w:rsidRDefault="00293B96" w:rsidP="00293B96">
      <w:pPr>
        <w:rPr>
          <w:rFonts w:ascii="Bookman Old Style" w:hAnsi="Bookman Old Style"/>
          <w:b/>
          <w:i/>
          <w:sz w:val="24"/>
          <w:szCs w:val="24"/>
        </w:rPr>
      </w:pPr>
      <w:r w:rsidRPr="002F1563">
        <w:rPr>
          <w:rFonts w:ascii="Arial" w:hAnsi="Arial"/>
          <w:b/>
          <w:sz w:val="24"/>
          <w:szCs w:val="24"/>
        </w:rPr>
        <w:t xml:space="preserve">« …пойду и _________________ на сие _____________________ явление, отчего  ____________ не ___________________» </w:t>
      </w:r>
      <w:r w:rsidR="002F1563" w:rsidRPr="002F1563">
        <w:rPr>
          <w:rFonts w:ascii="Arial" w:hAnsi="Arial"/>
          <w:b/>
          <w:sz w:val="24"/>
          <w:szCs w:val="24"/>
        </w:rPr>
        <w:t xml:space="preserve"> </w:t>
      </w:r>
      <w:r w:rsidRPr="002F1563">
        <w:rPr>
          <w:rFonts w:ascii="Bookman Old Style" w:hAnsi="Bookman Old Style"/>
          <w:b/>
          <w:i/>
          <w:sz w:val="24"/>
          <w:szCs w:val="24"/>
        </w:rPr>
        <w:t>Исход 3:3</w:t>
      </w:r>
    </w:p>
    <w:p w:rsidR="00293B96" w:rsidRPr="002F1563" w:rsidRDefault="00293B96" w:rsidP="00293B96">
      <w:pPr>
        <w:rPr>
          <w:i/>
          <w:sz w:val="24"/>
          <w:szCs w:val="24"/>
        </w:rPr>
      </w:pPr>
      <w:r w:rsidRPr="002F1563">
        <w:rPr>
          <w:rFonts w:ascii="Bookman Old Style" w:hAnsi="Bookman Old Style"/>
          <w:i/>
          <w:sz w:val="24"/>
          <w:szCs w:val="24"/>
        </w:rPr>
        <w:t>это слова_________________</w:t>
      </w:r>
    </w:p>
    <w:p w:rsidR="00293B96" w:rsidRDefault="00293B96" w:rsidP="00293B96">
      <w:pPr>
        <w:rPr>
          <w:rFonts w:ascii="Bookman Old Style" w:hAnsi="Bookman Old Style"/>
          <w:i/>
        </w:rPr>
      </w:pPr>
    </w:p>
    <w:p w:rsidR="00293B96" w:rsidRDefault="00293B96" w:rsidP="00293B96"/>
    <w:p w:rsidR="00293B96" w:rsidRPr="00293B96" w:rsidRDefault="00293B96" w:rsidP="00293B96">
      <w:pPr>
        <w:rPr>
          <w:rFonts w:ascii="Bookman Old Style" w:hAnsi="Bookman Old Style"/>
          <w:i/>
        </w:rPr>
      </w:pPr>
    </w:p>
    <w:p w:rsidR="00293B96" w:rsidRDefault="00293B96" w:rsidP="00293B96">
      <w:pPr>
        <w:rPr>
          <w:rFonts w:ascii="Bookman Old Style" w:hAnsi="Bookman Old Style"/>
          <w:i/>
        </w:rPr>
      </w:pPr>
    </w:p>
    <w:p w:rsidR="00293B96" w:rsidRDefault="00293B96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3EF" w:rsidRDefault="003303EF" w:rsidP="00506300">
      <w:pPr>
        <w:spacing w:after="0" w:line="240" w:lineRule="auto"/>
      </w:pPr>
      <w:r>
        <w:separator/>
      </w:r>
    </w:p>
  </w:endnote>
  <w:endnote w:type="continuationSeparator" w:id="0">
    <w:p w:rsidR="003303EF" w:rsidRDefault="003303EF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3EF" w:rsidRDefault="003303EF" w:rsidP="00506300">
      <w:pPr>
        <w:spacing w:after="0" w:line="240" w:lineRule="auto"/>
      </w:pPr>
      <w:r>
        <w:separator/>
      </w:r>
    </w:p>
  </w:footnote>
  <w:footnote w:type="continuationSeparator" w:id="0">
    <w:p w:rsidR="003303EF" w:rsidRDefault="003303EF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C4628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C46285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2F1563" w:rsidRPr="002F1563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 </w:t>
        </w:r>
        <w:r w:rsidR="00C23AC8">
          <w:rPr>
            <w:rFonts w:asciiTheme="majorHAnsi" w:eastAsiaTheme="majorEastAsia" w:hAnsiTheme="majorHAnsi" w:cstheme="majorBidi"/>
            <w:sz w:val="32"/>
            <w:szCs w:val="32"/>
          </w:rPr>
          <w:t xml:space="preserve">Ветхий </w:t>
        </w:r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Завет урок </w:t>
        </w:r>
        <w:r w:rsidR="003303EF">
          <w:rPr>
            <w:rFonts w:asciiTheme="majorHAnsi" w:eastAsiaTheme="majorEastAsia" w:hAnsiTheme="majorHAnsi" w:cstheme="majorBidi"/>
            <w:sz w:val="32"/>
            <w:szCs w:val="32"/>
          </w:rPr>
          <w:t>3</w:t>
        </w:r>
      </w:sdtContent>
    </w:sdt>
  </w:p>
  <w:p w:rsidR="00506300" w:rsidRDefault="005063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5BAB"/>
    <w:multiLevelType w:val="singleLevel"/>
    <w:tmpl w:val="F01AC1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6285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93B96"/>
    <w:rsid w:val="002A5AAC"/>
    <w:rsid w:val="002B6C88"/>
    <w:rsid w:val="002D2228"/>
    <w:rsid w:val="002E1288"/>
    <w:rsid w:val="002E44C1"/>
    <w:rsid w:val="002F1287"/>
    <w:rsid w:val="002F145F"/>
    <w:rsid w:val="002F1563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03EF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13B9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AC8"/>
    <w:rsid w:val="00C23DFF"/>
    <w:rsid w:val="00C328EC"/>
    <w:rsid w:val="00C377D8"/>
    <w:rsid w:val="00C46285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3303E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9%20&#1075;&#1086;&#1076;\Old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57C75-2851-454B-8220-5DCBF5B6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Test Lesson</Template>
  <TotalTime>11</TotalTime>
  <Pages>7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 Ветхий Завет урок 3</vt:lpstr>
    </vt:vector>
  </TitlesOfParts>
  <Company>Microsoft</Company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 Ветхий Завет урок 3</dc:title>
  <dc:subject/>
  <dc:creator>admin</dc:creator>
  <cp:keywords/>
  <dc:description/>
  <cp:lastModifiedBy>admin</cp:lastModifiedBy>
  <cp:revision>2</cp:revision>
  <dcterms:created xsi:type="dcterms:W3CDTF">2012-08-18T14:28:00Z</dcterms:created>
  <dcterms:modified xsi:type="dcterms:W3CDTF">2012-08-25T14:18:00Z</dcterms:modified>
</cp:coreProperties>
</file>